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4F68DE23" w:rsidR="00D44BF7" w:rsidRDefault="001441B4" w:rsidP="001441B4">
      <w:pPr>
        <w:spacing w:after="120"/>
        <w:ind w:left="142" w:right="95"/>
        <w:jc w:val="both"/>
        <w:rPr>
          <w:w w:val="80"/>
        </w:rPr>
      </w:pPr>
      <w:r>
        <w:rPr>
          <w:w w:val="80"/>
        </w:rPr>
        <w:t xml:space="preserve">Central St Michael’s Sixth Form (part of the Sandwell Colleges)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Traveller</w:t>
            </w:r>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proofErr w:type="gramStart"/>
            <w:r>
              <w:rPr>
                <w:rFonts w:ascii="Calibri"/>
                <w:sz w:val="18"/>
                <w:szCs w:val="18"/>
              </w:rPr>
              <w:t>Other</w:t>
            </w:r>
            <w:proofErr w:type="gramEnd"/>
            <w:r>
              <w:rPr>
                <w:rFonts w:ascii="Calibri"/>
                <w:sz w:val="18"/>
                <w:szCs w:val="18"/>
              </w:rPr>
              <w:t xml:space="preserve">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1441B4">
      <w:pPr>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 xml:space="preserve">Do you consider yourself to have a </w:t>
            </w:r>
            <w:proofErr w:type="gramStart"/>
            <w:r>
              <w:rPr>
                <w:rFonts w:ascii="Calibri"/>
                <w:sz w:val="18"/>
                <w:szCs w:val="18"/>
              </w:rPr>
              <w:t>disability?*</w:t>
            </w:r>
            <w:proofErr w:type="gramEnd"/>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B04DDA" w14:paraId="5B903DFF" w14:textId="77777777" w:rsidTr="001441B4">
        <w:trPr>
          <w:trHeight w:hRule="exact" w:val="1367"/>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FFFFFF" w:themeFill="background1"/>
          </w:tcPr>
          <w:p w14:paraId="090AED8B" w14:textId="77777777" w:rsidR="001441B4" w:rsidRDefault="00E04075" w:rsidP="00B04DDA">
            <w:pPr>
              <w:pStyle w:val="TableParagraph"/>
              <w:ind w:left="75"/>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p w14:paraId="24B6DD14" w14:textId="051EC8D3"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B12DD" w14:textId="77777777" w:rsidR="00295E46" w:rsidRDefault="00295E46">
      <w:r>
        <w:separator/>
      </w:r>
    </w:p>
  </w:endnote>
  <w:endnote w:type="continuationSeparator" w:id="0">
    <w:p w14:paraId="04431271" w14:textId="77777777" w:rsidR="00295E46" w:rsidRDefault="0029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E191" w14:textId="77777777" w:rsidR="00295E46" w:rsidRDefault="00295E46">
      <w:r>
        <w:separator/>
      </w:r>
    </w:p>
  </w:footnote>
  <w:footnote w:type="continuationSeparator" w:id="0">
    <w:p w14:paraId="1197B3CE" w14:textId="77777777" w:rsidR="00295E46" w:rsidRDefault="0029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320CEE68" w:rsidR="00C5289C" w:rsidRDefault="001441B4"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1" locked="0" layoutInCell="1" allowOverlap="1" wp14:anchorId="048767CC" wp14:editId="6EBCE1EB">
          <wp:simplePos x="0" y="0"/>
          <wp:positionH relativeFrom="column">
            <wp:posOffset>6137275</wp:posOffset>
          </wp:positionH>
          <wp:positionV relativeFrom="paragraph">
            <wp:posOffset>209550</wp:posOffset>
          </wp:positionV>
          <wp:extent cx="733425" cy="452755"/>
          <wp:effectExtent l="0" t="0" r="9525" b="4445"/>
          <wp:wrapTight wrapText="bothSides">
            <wp:wrapPolygon edited="0">
              <wp:start x="0" y="0"/>
              <wp:lineTo x="0" y="20903"/>
              <wp:lineTo x="21319" y="20903"/>
              <wp:lineTo x="21319" y="0"/>
              <wp:lineTo x="0" y="0"/>
            </wp:wrapPolygon>
          </wp:wrapTight>
          <wp:docPr id="1876463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452755"/>
                  </a:xfrm>
                  <a:prstGeom prst="rect">
                    <a:avLst/>
                  </a:prstGeom>
                  <a:noFill/>
                </pic:spPr>
              </pic:pic>
            </a:graphicData>
          </a:graphic>
          <wp14:sizeRelH relativeFrom="margin">
            <wp14:pctWidth>0</wp14:pctWidth>
          </wp14:sizeRelH>
          <wp14:sizeRelV relativeFrom="margin">
            <wp14:pctHeight>0</wp14:pctHeight>
          </wp14:sizeRelV>
        </wp:anchor>
      </w:drawing>
    </w:r>
  </w:p>
  <w:p w14:paraId="3E4D4850" w14:textId="19036380"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r w:rsidRPr="0085400A">
      <w:rPr>
        <w:rFonts w:ascii="Arial" w:hAnsi="Arial" w:cs="Arial"/>
        <w:color w:val="000000" w:themeColor="text1"/>
        <w:w w:val="95"/>
        <w:sz w:val="28"/>
      </w:rPr>
      <w:tab/>
    </w:r>
  </w:p>
  <w:p w14:paraId="33778BB6" w14:textId="5558EBF4"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441B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95E46"/>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C03FF"/>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4965"/>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3.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customXml/itemProps4.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Alison Edwards</cp:lastModifiedBy>
  <cp:revision>51</cp:revision>
  <cp:lastPrinted>2015-11-05T10:18:00Z</cp:lastPrinted>
  <dcterms:created xsi:type="dcterms:W3CDTF">2018-07-04T10:52:00Z</dcterms:created>
  <dcterms:modified xsi:type="dcterms:W3CDTF">2025-02-27T14:58:00Z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